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742E0B87" w:rsidR="00AD11DA" w:rsidRPr="00AD11DA" w:rsidRDefault="00007A8F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Письмо №1000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EE1B08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августа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3A2E0BA" w14:textId="16E28F8A" w:rsidR="00AD11DA" w:rsidRPr="00007A8F" w:rsidRDefault="00AD11DA" w:rsidP="00007A8F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_GoBack"/>
      <w:r w:rsidRPr="00AD11D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 </w:t>
      </w:r>
      <w:r w:rsidR="00007A8F" w:rsidRPr="00007A8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проект</w:t>
      </w:r>
      <w:r w:rsidR="00007A8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</w:t>
      </w:r>
      <w:r w:rsidR="00007A8F" w:rsidRPr="00007A8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«Классы Физтех </w:t>
      </w:r>
      <w:r w:rsidR="00007A8F" w:rsidRPr="00007A8F">
        <w:rPr>
          <w:rFonts w:ascii="Times New Roman" w:hAnsi="Times New Roman" w:cs="Times New Roman"/>
          <w:b/>
          <w:color w:val="000000"/>
          <w:sz w:val="28"/>
          <w:szCs w:val="28"/>
        </w:rPr>
        <w:t>XXI</w:t>
      </w:r>
      <w:r w:rsidR="00007A8F" w:rsidRPr="00007A8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»</w:t>
      </w:r>
    </w:p>
    <w:bookmarkEnd w:id="0"/>
    <w:p w14:paraId="5A940541" w14:textId="76B42234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77910DA3" w14:textId="12C52406" w:rsidR="00EE1B08" w:rsidRDefault="00EE1B08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547375D" w14:textId="4D07210D" w:rsidR="00007A8F" w:rsidRDefault="00EE1B08" w:rsidP="00007A8F">
      <w:pPr>
        <w:pStyle w:val="a6"/>
        <w:shd w:val="clear" w:color="auto" w:fill="FFFFFF"/>
        <w:spacing w:before="0" w:beforeAutospacing="0" w:after="150" w:afterAutospacing="0"/>
        <w:ind w:firstLine="567"/>
        <w:jc w:val="both"/>
        <w:rPr>
          <w:rStyle w:val="fontstyle01"/>
        </w:rPr>
      </w:pPr>
      <w:r w:rsidRPr="00D92297">
        <w:rPr>
          <w:sz w:val="28"/>
          <w:szCs w:val="28"/>
        </w:rPr>
        <w:t>МКУ «Управление образования» Сергокалинского района информирует о том, что</w:t>
      </w:r>
      <w:r w:rsidR="00007A8F">
        <w:rPr>
          <w:rStyle w:val="fontstyle01"/>
        </w:rPr>
        <w:t xml:space="preserve"> Фонд развития Физтех-школ, при поддержке Московского физико</w:t>
      </w:r>
      <w:r w:rsidR="00007A8F">
        <w:rPr>
          <w:rStyle w:val="fontstyle01"/>
        </w:rPr>
        <w:t>-</w:t>
      </w:r>
      <w:r w:rsidR="00007A8F">
        <w:rPr>
          <w:rStyle w:val="fontstyle01"/>
        </w:rPr>
        <w:t xml:space="preserve">технического института (МФТИ) и «Физтех-лицея» им. П.Л. </w:t>
      </w:r>
      <w:proofErr w:type="spellStart"/>
      <w:r w:rsidR="00007A8F">
        <w:rPr>
          <w:rStyle w:val="fontstyle01"/>
        </w:rPr>
        <w:t>Капицы</w:t>
      </w:r>
      <w:proofErr w:type="spellEnd"/>
      <w:r w:rsidR="00007A8F">
        <w:rPr>
          <w:rStyle w:val="fontstyle01"/>
        </w:rPr>
        <w:t>, реализует</w:t>
      </w:r>
      <w:r w:rsidR="00007A8F">
        <w:rPr>
          <w:rFonts w:ascii="TimesNewRomanPSMT" w:hAnsi="TimesNewRomanPSMT"/>
          <w:color w:val="000000"/>
          <w:sz w:val="28"/>
          <w:szCs w:val="28"/>
        </w:rPr>
        <w:br/>
      </w:r>
      <w:r w:rsidR="00007A8F">
        <w:rPr>
          <w:rStyle w:val="fontstyle01"/>
        </w:rPr>
        <w:t>проект «Классы Физтех XXI» – образовательную программу, в ходе которой</w:t>
      </w:r>
      <w:r w:rsidR="00007A8F">
        <w:rPr>
          <w:rFonts w:ascii="TimesNewRomanPSMT" w:hAnsi="TimesNewRomanPSMT"/>
          <w:color w:val="000000"/>
          <w:sz w:val="28"/>
          <w:szCs w:val="28"/>
        </w:rPr>
        <w:br/>
      </w:r>
      <w:r w:rsidR="00007A8F">
        <w:rPr>
          <w:rStyle w:val="fontstyle01"/>
        </w:rPr>
        <w:t>тиражируется опыт Физтех-лицея и организуются математические и</w:t>
      </w:r>
      <w:r w:rsidR="00007A8F">
        <w:rPr>
          <w:rFonts w:ascii="TimesNewRomanPSMT" w:hAnsi="TimesNewRomanPSMT"/>
          <w:color w:val="000000"/>
          <w:sz w:val="28"/>
          <w:szCs w:val="28"/>
        </w:rPr>
        <w:br/>
      </w:r>
      <w:r w:rsidR="00007A8F">
        <w:rPr>
          <w:rStyle w:val="fontstyle01"/>
        </w:rPr>
        <w:t>естественно-научные классы. Обучение в классах строится в сочетании</w:t>
      </w:r>
      <w:r w:rsidR="00007A8F">
        <w:rPr>
          <w:rFonts w:ascii="TimesNewRomanPSMT" w:hAnsi="TimesNewRomanPSMT"/>
          <w:color w:val="000000"/>
          <w:sz w:val="28"/>
          <w:szCs w:val="28"/>
        </w:rPr>
        <w:br/>
      </w:r>
      <w:r w:rsidR="00007A8F">
        <w:rPr>
          <w:rStyle w:val="fontstyle01"/>
        </w:rPr>
        <w:t>школьной программы с внедрением системы дополнительных занятий</w:t>
      </w:r>
      <w:r w:rsidR="00007A8F">
        <w:rPr>
          <w:rFonts w:ascii="TimesNewRomanPSMT" w:hAnsi="TimesNewRomanPSMT"/>
          <w:color w:val="000000"/>
          <w:sz w:val="28"/>
          <w:szCs w:val="28"/>
        </w:rPr>
        <w:br/>
      </w:r>
      <w:r w:rsidR="00007A8F">
        <w:rPr>
          <w:rStyle w:val="fontstyle01"/>
        </w:rPr>
        <w:t>(математика, физика, химия, проектная деятельность и др.), индивидуальной</w:t>
      </w:r>
      <w:r w:rsidR="00007A8F">
        <w:rPr>
          <w:rFonts w:ascii="TimesNewRomanPSMT" w:hAnsi="TimesNewRomanPSMT"/>
          <w:color w:val="000000"/>
          <w:sz w:val="28"/>
          <w:szCs w:val="28"/>
        </w:rPr>
        <w:br/>
      </w:r>
      <w:r w:rsidR="00007A8F">
        <w:rPr>
          <w:rStyle w:val="fontstyle01"/>
        </w:rPr>
        <w:t>работы с педагогами и образовательных мероприятий для обучающихся.</w:t>
      </w:r>
      <w:r w:rsidR="00007A8F">
        <w:rPr>
          <w:rFonts w:ascii="TimesNewRomanPSMT" w:hAnsi="TimesNewRomanPSMT"/>
          <w:color w:val="000000"/>
          <w:sz w:val="28"/>
          <w:szCs w:val="28"/>
        </w:rPr>
        <w:br/>
      </w:r>
      <w:r w:rsidR="00007A8F">
        <w:rPr>
          <w:rStyle w:val="fontstyle01"/>
        </w:rPr>
        <w:t>Проект реализуется для учащихся 1-7 классов.</w:t>
      </w:r>
      <w:r w:rsidR="00007A8F">
        <w:rPr>
          <w:rFonts w:ascii="TimesNewRomanPSMT" w:hAnsi="TimesNewRomanPSMT"/>
          <w:color w:val="000000"/>
          <w:sz w:val="28"/>
          <w:szCs w:val="28"/>
        </w:rPr>
        <w:br/>
      </w:r>
      <w:r w:rsidR="00007A8F">
        <w:rPr>
          <w:rStyle w:val="fontstyle01"/>
        </w:rPr>
        <w:t xml:space="preserve">      </w:t>
      </w:r>
      <w:r w:rsidR="00007A8F">
        <w:rPr>
          <w:rStyle w:val="fontstyle01"/>
        </w:rPr>
        <w:t>Работа Физтех-классов в образовательных организациях позволяет</w:t>
      </w:r>
      <w:r w:rsidR="00007A8F">
        <w:rPr>
          <w:rFonts w:ascii="TimesNewRomanPSMT" w:hAnsi="TimesNewRomanPSMT"/>
          <w:color w:val="000000"/>
          <w:sz w:val="28"/>
          <w:szCs w:val="28"/>
        </w:rPr>
        <w:br/>
      </w:r>
      <w:r w:rsidR="00007A8F">
        <w:rPr>
          <w:rStyle w:val="fontstyle01"/>
        </w:rPr>
        <w:t>школам-партнерам:</w:t>
      </w:r>
      <w:r w:rsidR="00007A8F">
        <w:rPr>
          <w:rFonts w:ascii="TimesNewRomanPSMT" w:hAnsi="TimesNewRomanPSMT"/>
          <w:color w:val="000000"/>
          <w:sz w:val="28"/>
          <w:szCs w:val="28"/>
        </w:rPr>
        <w:br/>
      </w:r>
      <w:r w:rsidR="00007A8F">
        <w:rPr>
          <w:rStyle w:val="fontstyle01"/>
        </w:rPr>
        <w:t xml:space="preserve">        </w:t>
      </w:r>
      <w:r w:rsidR="00007A8F">
        <w:rPr>
          <w:rStyle w:val="fontstyle01"/>
        </w:rPr>
        <w:t>– Получить базу для формирования профильных классов;</w:t>
      </w:r>
    </w:p>
    <w:p w14:paraId="129FE379" w14:textId="18239B1E" w:rsidR="00007A8F" w:rsidRDefault="00007A8F" w:rsidP="00007A8F">
      <w:pPr>
        <w:pStyle w:val="a6"/>
        <w:shd w:val="clear" w:color="auto" w:fill="FFFFFF"/>
        <w:spacing w:before="0" w:beforeAutospacing="0" w:after="150" w:afterAutospacing="0"/>
        <w:ind w:firstLine="567"/>
        <w:jc w:val="both"/>
        <w:rPr>
          <w:rStyle w:val="fontstyle01"/>
        </w:rPr>
      </w:pPr>
      <w:r>
        <w:rPr>
          <w:rStyle w:val="fontstyle01"/>
        </w:rPr>
        <w:t>– Повысить квалификацию педагогов и мотивацию к работе за счет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взаимодействия с ведущими учебными заведениями (МФТИ и Физтех-лицей);</w:t>
      </w:r>
    </w:p>
    <w:p w14:paraId="00D43310" w14:textId="77777777" w:rsidR="00007A8F" w:rsidRDefault="00007A8F" w:rsidP="00007A8F">
      <w:pPr>
        <w:pStyle w:val="a6"/>
        <w:shd w:val="clear" w:color="auto" w:fill="FFFFFF"/>
        <w:spacing w:before="0" w:beforeAutospacing="0" w:after="150" w:afterAutospacing="0"/>
        <w:ind w:firstLine="567"/>
        <w:jc w:val="both"/>
        <w:rPr>
          <w:rStyle w:val="fontstyle01"/>
        </w:rPr>
      </w:pPr>
      <w:r>
        <w:rPr>
          <w:rStyle w:val="fontstyle01"/>
        </w:rPr>
        <w:t>– Развить внеурочную деятельность и дополнительное образование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математическим и естественно-научным направлениями;</w:t>
      </w:r>
    </w:p>
    <w:p w14:paraId="49C87BFD" w14:textId="77777777" w:rsidR="00007A8F" w:rsidRDefault="00007A8F" w:rsidP="00007A8F">
      <w:pPr>
        <w:pStyle w:val="a6"/>
        <w:shd w:val="clear" w:color="auto" w:fill="FFFFFF"/>
        <w:spacing w:before="0" w:beforeAutospacing="0" w:after="150" w:afterAutospacing="0"/>
        <w:ind w:firstLine="567"/>
        <w:jc w:val="both"/>
        <w:rPr>
          <w:rStyle w:val="fontstyle01"/>
        </w:rPr>
      </w:pPr>
      <w:r>
        <w:rPr>
          <w:rStyle w:val="fontstyle01"/>
        </w:rPr>
        <w:t>– Увеличить среднюю заработную плату педагогов без дополнительного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бюджетного финансирования.</w:t>
      </w:r>
    </w:p>
    <w:p w14:paraId="208B0C05" w14:textId="77777777" w:rsidR="00007A8F" w:rsidRDefault="00007A8F" w:rsidP="00007A8F">
      <w:pPr>
        <w:pStyle w:val="a6"/>
        <w:shd w:val="clear" w:color="auto" w:fill="FFFFFF"/>
        <w:spacing w:before="0" w:beforeAutospacing="0" w:after="150" w:afterAutospacing="0"/>
        <w:ind w:firstLine="567"/>
        <w:jc w:val="both"/>
        <w:rPr>
          <w:rStyle w:val="fontstyle01"/>
        </w:rPr>
      </w:pPr>
      <w:r>
        <w:rPr>
          <w:rStyle w:val="fontstyle01"/>
        </w:rPr>
        <w:t>Реализация проекта «Классы Физтех XXI» также способствует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значительному росту числа учащихся, вовлечённых в олимпиадное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конкурсное движение. По результатам мониторинга учебного года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установлено, что свыше 60% обучающихся Физтех-классов являются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активными участниками олимпиад различной направленности. Кроме того,</w:t>
      </w:r>
      <w:r>
        <w:br/>
      </w:r>
      <w:r>
        <w:rPr>
          <w:rStyle w:val="fontstyle01"/>
        </w:rPr>
        <w:t>более 70% родителей положительно оценили вклад данного проекта в качество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образования их детей.</w:t>
      </w:r>
    </w:p>
    <w:p w14:paraId="0484C677" w14:textId="3C9F1D83" w:rsidR="00007A8F" w:rsidRPr="00007A8F" w:rsidRDefault="00007A8F" w:rsidP="00007A8F">
      <w:pPr>
        <w:pStyle w:val="a6"/>
        <w:shd w:val="clear" w:color="auto" w:fill="FFFFFF"/>
        <w:spacing w:before="0" w:beforeAutospacing="0" w:after="150" w:afterAutospacing="0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Style w:val="fontstyle01"/>
        </w:rPr>
        <w:t>Для презентации и обсуждения возможности внедрения Физтех-классов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направляем </w:t>
      </w:r>
      <w:r>
        <w:rPr>
          <w:rFonts w:ascii="TimesNewRomanPSMT" w:hAnsi="TimesNewRomanPSMT"/>
          <w:color w:val="000000"/>
          <w:sz w:val="28"/>
          <w:szCs w:val="28"/>
        </w:rPr>
        <w:t>материал</w:t>
      </w:r>
      <w:r w:rsidRPr="00007A8F">
        <w:rPr>
          <w:rFonts w:ascii="TimesNewRomanPSMT" w:hAnsi="TimesNewRomanPSMT"/>
          <w:color w:val="000000"/>
          <w:sz w:val="28"/>
          <w:szCs w:val="28"/>
        </w:rPr>
        <w:t xml:space="preserve"> с описанием проекта</w:t>
      </w:r>
    </w:p>
    <w:p w14:paraId="0F6FE554" w14:textId="7A637A12" w:rsidR="00AD11DA" w:rsidRDefault="00007A8F" w:rsidP="00007A8F">
      <w:pPr>
        <w:pStyle w:val="a6"/>
        <w:shd w:val="clear" w:color="auto" w:fill="FFFFFF"/>
        <w:spacing w:before="0" w:beforeAutospacing="0" w:after="150" w:afterAutospacing="0"/>
        <w:ind w:firstLine="567"/>
        <w:jc w:val="both"/>
        <w:rPr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Материалы с описанием проекта в формате презентации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18 л. в 1 экз.</w:t>
      </w:r>
    </w:p>
    <w:p w14:paraId="254705A6" w14:textId="77777777" w:rsidR="00AD11DA" w:rsidRPr="00AD11DA" w:rsidRDefault="00AD11DA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proofErr w:type="spell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Врио</w:t>
      </w:r>
      <w:proofErr w:type="spell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начальника МКУ</w:t>
      </w:r>
    </w:p>
    <w:p w14:paraId="30B08AFF" w14:textId="77777777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                            </w:t>
      </w:r>
      <w:proofErr w:type="spell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Х.А.Исаева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6A13854D" w:rsidR="00467D2D" w:rsidRDefault="00467D2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67D2D" w:rsidSect="00EE1B08">
      <w:pgSz w:w="12240" w:h="15840"/>
      <w:pgMar w:top="851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007A8F"/>
    <w:rsid w:val="00467D2D"/>
    <w:rsid w:val="005F3038"/>
    <w:rsid w:val="00AD11DA"/>
    <w:rsid w:val="00EE1B08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Normal (Web)"/>
    <w:basedOn w:val="a"/>
    <w:uiPriority w:val="99"/>
    <w:unhideWhenUsed/>
    <w:rsid w:val="00EE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2025-08-27T05:25:00Z</dcterms:created>
  <dcterms:modified xsi:type="dcterms:W3CDTF">2025-08-27T05:25:00Z</dcterms:modified>
</cp:coreProperties>
</file>